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8762DF">
        <w:t xml:space="preserve">Bijlage </w:t>
      </w:r>
      <w:r w:rsidR="00F8476B">
        <w:t>6</w:t>
      </w:r>
      <w:bookmarkStart w:id="11" w:name="_GoBack"/>
      <w:bookmarkEnd w:id="11"/>
      <w:r w:rsidRPr="008762DF">
        <w:t xml:space="preserve"> – </w:t>
      </w:r>
      <w:r w:rsidR="00583EA0" w:rsidRPr="008762DF">
        <w:t xml:space="preserve">Modelformulier </w:t>
      </w:r>
      <w:r w:rsidR="00583EA0">
        <w:t>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Kerncompetentie ..</w:t>
            </w:r>
          </w:p>
          <w:p w:rsidR="00583EA0" w:rsidRDefault="00583EA0">
            <w:r>
              <w:sym w:font="Wingdings" w:char="F06F"/>
            </w:r>
            <w:r>
              <w:t xml:space="preserve">  Selectiecriterium A </w:t>
            </w:r>
          </w:p>
          <w:p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8762DF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8476B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6CB6D"/>
  <w15:docId w15:val="{7A238C83-B055-4AC4-B7E6-E612DE31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Henstra, Ariënne</cp:lastModifiedBy>
  <cp:revision>2</cp:revision>
  <dcterms:created xsi:type="dcterms:W3CDTF">2022-01-18T15:04:00Z</dcterms:created>
  <dcterms:modified xsi:type="dcterms:W3CDTF">2022-01-18T15:04:00Z</dcterms:modified>
</cp:coreProperties>
</file>